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1882" w14:textId="77777777" w:rsidR="00175783" w:rsidRPr="00282523" w:rsidRDefault="00175783" w:rsidP="00175783">
      <w:pPr>
        <w:jc w:val="center"/>
        <w:rPr>
          <w:szCs w:val="24"/>
        </w:rPr>
      </w:pPr>
    </w:p>
    <w:p w14:paraId="21A3F82A" w14:textId="77777777" w:rsidR="00175783" w:rsidRPr="00282523" w:rsidRDefault="00175783" w:rsidP="00175783">
      <w:pPr>
        <w:jc w:val="center"/>
        <w:rPr>
          <w:szCs w:val="24"/>
        </w:rPr>
      </w:pPr>
    </w:p>
    <w:p w14:paraId="2A741AEE" w14:textId="77777777" w:rsidR="00175783" w:rsidRPr="00282523" w:rsidRDefault="00175783" w:rsidP="00175783">
      <w:pPr>
        <w:jc w:val="center"/>
        <w:rPr>
          <w:szCs w:val="24"/>
        </w:rPr>
      </w:pPr>
    </w:p>
    <w:p w14:paraId="4339F4BA" w14:textId="77777777" w:rsidR="00175783" w:rsidRPr="00282523" w:rsidRDefault="00175783" w:rsidP="00175783">
      <w:pPr>
        <w:jc w:val="center"/>
        <w:rPr>
          <w:szCs w:val="24"/>
        </w:rPr>
      </w:pPr>
    </w:p>
    <w:p w14:paraId="216E5C5D" w14:textId="77777777" w:rsidR="00175783" w:rsidRPr="00282523" w:rsidRDefault="00175783" w:rsidP="00175783">
      <w:pPr>
        <w:jc w:val="center"/>
        <w:rPr>
          <w:szCs w:val="24"/>
        </w:rPr>
      </w:pPr>
    </w:p>
    <w:p w14:paraId="21DA18A1" w14:textId="77777777" w:rsidR="00175783" w:rsidRPr="00282523" w:rsidRDefault="00175783" w:rsidP="00175783">
      <w:pPr>
        <w:jc w:val="center"/>
        <w:rPr>
          <w:szCs w:val="24"/>
        </w:rPr>
      </w:pPr>
    </w:p>
    <w:p w14:paraId="46EF9ED9" w14:textId="77777777" w:rsidR="00175783" w:rsidRPr="00282523" w:rsidRDefault="00175783" w:rsidP="00175783">
      <w:pPr>
        <w:jc w:val="center"/>
        <w:rPr>
          <w:szCs w:val="24"/>
        </w:rPr>
      </w:pPr>
    </w:p>
    <w:p w14:paraId="71ADB3CF" w14:textId="77777777" w:rsidR="00175783" w:rsidRPr="00282523" w:rsidRDefault="00175783" w:rsidP="00175783">
      <w:pPr>
        <w:jc w:val="center"/>
        <w:rPr>
          <w:szCs w:val="24"/>
        </w:rPr>
      </w:pPr>
    </w:p>
    <w:p w14:paraId="2FD80941" w14:textId="77777777" w:rsidR="00175783" w:rsidRPr="00282523" w:rsidRDefault="00175783" w:rsidP="00175783">
      <w:pPr>
        <w:jc w:val="center"/>
        <w:rPr>
          <w:szCs w:val="24"/>
        </w:rPr>
      </w:pPr>
    </w:p>
    <w:p w14:paraId="0DE7E29A" w14:textId="77777777" w:rsidR="00D53B8C" w:rsidRPr="00557152" w:rsidRDefault="00C05E99" w:rsidP="00175783">
      <w:pPr>
        <w:jc w:val="center"/>
        <w:rPr>
          <w:szCs w:val="24"/>
        </w:rPr>
      </w:pPr>
      <w:r w:rsidRPr="00557152">
        <w:rPr>
          <w:szCs w:val="24"/>
        </w:rPr>
        <w:t xml:space="preserve"> Political Philosophy</w:t>
      </w:r>
    </w:p>
    <w:p w14:paraId="13ECD536" w14:textId="77777777" w:rsidR="00790ECD" w:rsidRPr="00282523" w:rsidRDefault="00175783" w:rsidP="00175783">
      <w:pPr>
        <w:jc w:val="center"/>
        <w:rPr>
          <w:szCs w:val="24"/>
        </w:rPr>
      </w:pPr>
      <w:r w:rsidRPr="00282523">
        <w:rPr>
          <w:szCs w:val="24"/>
        </w:rPr>
        <w:t>Student’s Name</w:t>
      </w:r>
    </w:p>
    <w:p w14:paraId="7FBC32FC" w14:textId="77777777" w:rsidR="00175783" w:rsidRPr="00282523" w:rsidRDefault="00175783" w:rsidP="00175783">
      <w:pPr>
        <w:jc w:val="center"/>
        <w:rPr>
          <w:szCs w:val="24"/>
        </w:rPr>
      </w:pPr>
      <w:r w:rsidRPr="00282523">
        <w:rPr>
          <w:szCs w:val="24"/>
        </w:rPr>
        <w:t>Institution</w:t>
      </w:r>
    </w:p>
    <w:p w14:paraId="71FCDA7D" w14:textId="77777777" w:rsidR="005E1C46" w:rsidRPr="00282523" w:rsidRDefault="005E1C46" w:rsidP="00175783">
      <w:pPr>
        <w:jc w:val="center"/>
        <w:rPr>
          <w:szCs w:val="24"/>
        </w:rPr>
      </w:pPr>
      <w:r w:rsidRPr="00282523">
        <w:rPr>
          <w:szCs w:val="24"/>
        </w:rPr>
        <w:t>Date</w:t>
      </w:r>
    </w:p>
    <w:p w14:paraId="0C56F1D0" w14:textId="77777777" w:rsidR="00C05E99" w:rsidRPr="00282523" w:rsidRDefault="00175783" w:rsidP="00C05E99">
      <w:pPr>
        <w:spacing w:after="0"/>
        <w:ind w:firstLine="284"/>
        <w:jc w:val="center"/>
        <w:rPr>
          <w:b/>
          <w:bCs/>
          <w:szCs w:val="24"/>
        </w:rPr>
      </w:pPr>
      <w:r w:rsidRPr="00282523">
        <w:rPr>
          <w:szCs w:val="24"/>
        </w:rPr>
        <w:br w:type="page"/>
      </w:r>
      <w:r w:rsidR="00C05E99" w:rsidRPr="00282523">
        <w:rPr>
          <w:b/>
          <w:bCs/>
          <w:szCs w:val="24"/>
        </w:rPr>
        <w:lastRenderedPageBreak/>
        <w:t>Political Philosophy</w:t>
      </w:r>
    </w:p>
    <w:p w14:paraId="7E876A89" w14:textId="160F311E" w:rsidR="00C05E99" w:rsidRPr="00282523" w:rsidRDefault="00C05E99" w:rsidP="00282523">
      <w:pPr>
        <w:spacing w:after="0"/>
        <w:ind w:firstLine="567"/>
        <w:rPr>
          <w:szCs w:val="24"/>
        </w:rPr>
      </w:pPr>
      <w:r w:rsidRPr="00282523">
        <w:rPr>
          <w:szCs w:val="24"/>
        </w:rPr>
        <w:t xml:space="preserve"> Hobbes likened the leviathan government by describing nature where everybody was naturally equal. The government would allow all individuals to express their free will of conducting activities. Hobbes suggested the creation of supreme power to impose peace on everybody. Individuals needed to create their supreme power because there got no laws to get enforced (Strauss, 2017). Hobbes believed that the government headed by a king was a form of sovereign government that enforced peaceful laws in society. The political authority was to get maintained in the hands of the king that would lead the people. Contrarily, Locke believed that natural rights like liberty, life, and property could not get taken away or given up by individuals. These rights could not get surrendered as per Locke's opinion</w:t>
      </w:r>
      <w:r w:rsidR="00282523" w:rsidRPr="00282523">
        <w:rPr>
          <w:szCs w:val="24"/>
        </w:rPr>
        <w:t xml:space="preserve"> (</w:t>
      </w:r>
      <w:proofErr w:type="spellStart"/>
      <w:r w:rsidR="00282523" w:rsidRPr="00282523">
        <w:rPr>
          <w:szCs w:val="24"/>
          <w:shd w:val="clear" w:color="auto" w:fill="FFFFFF"/>
        </w:rPr>
        <w:t>Lianeri</w:t>
      </w:r>
      <w:proofErr w:type="spellEnd"/>
      <w:r w:rsidR="00282523" w:rsidRPr="00282523">
        <w:rPr>
          <w:szCs w:val="24"/>
          <w:shd w:val="clear" w:color="auto" w:fill="FFFFFF"/>
        </w:rPr>
        <w:t>, 2020)</w:t>
      </w:r>
      <w:r w:rsidRPr="00282523">
        <w:rPr>
          <w:szCs w:val="24"/>
        </w:rPr>
        <w:t xml:space="preserve">. Locke's opinion differed from that of Hobbes concerning the social contract. The agreement between the people and the sovereign existed within the community. </w:t>
      </w:r>
    </w:p>
    <w:p w14:paraId="2C0F0FE5" w14:textId="77777777" w:rsidR="00C05E99" w:rsidRPr="00282523" w:rsidRDefault="00C05E99" w:rsidP="00282523">
      <w:pPr>
        <w:spacing w:after="0"/>
        <w:ind w:firstLine="567"/>
        <w:rPr>
          <w:szCs w:val="24"/>
        </w:rPr>
      </w:pPr>
      <w:r w:rsidRPr="00282523">
        <w:rPr>
          <w:szCs w:val="24"/>
        </w:rPr>
        <w:t xml:space="preserve">According to Locke, the natural rights of people limited the king's power. Rousseau believed the powerful rich people stole the land belonging to individuals, making them unfit to become rulers. He believed that the social contract was not a willing agreement that Hobbes and Locke believed. Rich people committed frauds that prevented individuals from developing their natural rights (Strauss, 2017). Rousseau only agreed with Locke that individuals should never get forced to give up their natural rights to the king. The similarities of these philosophers were on the existence of a king and individuals to assist in government. The king would become the head of government to help people I enjoying their rights. </w:t>
      </w:r>
    </w:p>
    <w:p w14:paraId="58E17D10" w14:textId="77777777" w:rsidR="00C05E99" w:rsidRPr="00282523" w:rsidRDefault="00C05E99" w:rsidP="00282523">
      <w:pPr>
        <w:spacing w:after="0"/>
        <w:ind w:firstLine="567"/>
        <w:rPr>
          <w:szCs w:val="24"/>
        </w:rPr>
      </w:pPr>
      <w:r w:rsidRPr="00282523">
        <w:rPr>
          <w:szCs w:val="24"/>
        </w:rPr>
        <w:t xml:space="preserve">The ideas generated by Hobbes, Locke, and Rousseau had an impact on political philosophy. The ideas of Hobbes were to ensure equality gets promoted amongst people. Political philosophies of equality got promoted in the government of the US. The government </w:t>
      </w:r>
      <w:r w:rsidRPr="00282523">
        <w:rPr>
          <w:szCs w:val="24"/>
        </w:rPr>
        <w:lastRenderedPageBreak/>
        <w:t xml:space="preserve">developed equality in the ruling class within the US to ensure everybody got represented (UYSAL, 2018). People got accorded the natural rights that helped develop their constitutional development. All people had the right to vie for different positions in the government to express their rights. </w:t>
      </w:r>
    </w:p>
    <w:p w14:paraId="5D87A37B" w14:textId="61AF6CE9" w:rsidR="00C05E99" w:rsidRPr="00282523" w:rsidRDefault="00C05E99" w:rsidP="00282523">
      <w:pPr>
        <w:spacing w:after="0"/>
        <w:ind w:firstLine="567"/>
        <w:rPr>
          <w:szCs w:val="24"/>
        </w:rPr>
      </w:pPr>
      <w:r w:rsidRPr="00282523">
        <w:rPr>
          <w:szCs w:val="24"/>
        </w:rPr>
        <w:t>The worldviews on the philosophy used by Locke got maintained that natural rights of life, liberty, and property to get developed</w:t>
      </w:r>
      <w:r w:rsidR="00282523" w:rsidRPr="00282523">
        <w:rPr>
          <w:szCs w:val="24"/>
        </w:rPr>
        <w:t xml:space="preserve"> (</w:t>
      </w:r>
      <w:r w:rsidR="00282523" w:rsidRPr="00282523">
        <w:rPr>
          <w:szCs w:val="24"/>
          <w:shd w:val="clear" w:color="auto" w:fill="FFFFFF"/>
        </w:rPr>
        <w:t>Strauss</w:t>
      </w:r>
      <w:r w:rsidR="00282523" w:rsidRPr="00282523">
        <w:rPr>
          <w:szCs w:val="24"/>
          <w:shd w:val="clear" w:color="auto" w:fill="FFFFFF"/>
        </w:rPr>
        <w:t xml:space="preserve"> </w:t>
      </w:r>
      <w:r w:rsidR="00282523" w:rsidRPr="00282523">
        <w:rPr>
          <w:szCs w:val="24"/>
          <w:shd w:val="clear" w:color="auto" w:fill="FFFFFF"/>
        </w:rPr>
        <w:t>&amp; Cropsey, 2012)</w:t>
      </w:r>
      <w:r w:rsidRPr="00282523">
        <w:rPr>
          <w:szCs w:val="24"/>
        </w:rPr>
        <w:t>. For instance, everybody has the right to own property without getting restricted. People have the liberty to express their need to make wealth. The philosophy of Hobbes got intended to prevent the occurrence of civil war. Bringing an end to the war was integral in creating peace amongst different states. For example, the signing of peace treaties led to economic development in the US. The philosophy of Rousseau aimed at building well-balanced and freethinking children in society. For example, a child with proper education was to enjoy the potential of morality.</w:t>
      </w:r>
    </w:p>
    <w:p w14:paraId="0847DB3A" w14:textId="77777777" w:rsidR="00C05E99" w:rsidRPr="00282523" w:rsidRDefault="00C05E99" w:rsidP="00C05E99">
      <w:pPr>
        <w:spacing w:after="0"/>
        <w:rPr>
          <w:szCs w:val="24"/>
        </w:rPr>
      </w:pPr>
    </w:p>
    <w:p w14:paraId="6579BF80" w14:textId="77777777" w:rsidR="00282523" w:rsidRPr="00282523" w:rsidRDefault="00282523">
      <w:pPr>
        <w:rPr>
          <w:szCs w:val="24"/>
        </w:rPr>
      </w:pPr>
      <w:r w:rsidRPr="00282523">
        <w:rPr>
          <w:szCs w:val="24"/>
        </w:rPr>
        <w:br w:type="page"/>
      </w:r>
    </w:p>
    <w:p w14:paraId="47B1FD10" w14:textId="473F6104" w:rsidR="00C05E99" w:rsidRPr="00282523" w:rsidRDefault="00C05E99" w:rsidP="00C05E99">
      <w:pPr>
        <w:spacing w:after="0"/>
        <w:ind w:firstLine="284"/>
        <w:jc w:val="center"/>
        <w:rPr>
          <w:szCs w:val="24"/>
        </w:rPr>
      </w:pPr>
      <w:r w:rsidRPr="00282523">
        <w:rPr>
          <w:szCs w:val="24"/>
        </w:rPr>
        <w:lastRenderedPageBreak/>
        <w:t>References</w:t>
      </w:r>
    </w:p>
    <w:p w14:paraId="71170EB5" w14:textId="77777777" w:rsidR="00282523" w:rsidRPr="00282523" w:rsidRDefault="00282523" w:rsidP="00282523">
      <w:pPr>
        <w:spacing w:after="0"/>
        <w:ind w:left="567" w:hanging="567"/>
        <w:rPr>
          <w:szCs w:val="24"/>
        </w:rPr>
      </w:pPr>
      <w:proofErr w:type="spellStart"/>
      <w:r w:rsidRPr="00282523">
        <w:rPr>
          <w:szCs w:val="24"/>
          <w:shd w:val="clear" w:color="auto" w:fill="FFFFFF"/>
        </w:rPr>
        <w:t>Lianeri</w:t>
      </w:r>
      <w:proofErr w:type="spellEnd"/>
      <w:r w:rsidRPr="00282523">
        <w:rPr>
          <w:szCs w:val="24"/>
          <w:shd w:val="clear" w:color="auto" w:fill="FFFFFF"/>
        </w:rPr>
        <w:t xml:space="preserve">, A. (2020). Impure temporalities in the history of political philosophy: the historiography of </w:t>
      </w:r>
      <w:proofErr w:type="spellStart"/>
      <w:r w:rsidRPr="00282523">
        <w:rPr>
          <w:szCs w:val="24"/>
          <w:shd w:val="clear" w:color="auto" w:fill="FFFFFF"/>
        </w:rPr>
        <w:t>dēmokratia</w:t>
      </w:r>
      <w:proofErr w:type="spellEnd"/>
      <w:r w:rsidRPr="00282523">
        <w:rPr>
          <w:szCs w:val="24"/>
          <w:shd w:val="clear" w:color="auto" w:fill="FFFFFF"/>
        </w:rPr>
        <w:t xml:space="preserve"> in late eighteenth-and nineteenth-century Britain. </w:t>
      </w:r>
      <w:r w:rsidRPr="00282523">
        <w:rPr>
          <w:i/>
          <w:iCs/>
          <w:szCs w:val="24"/>
          <w:shd w:val="clear" w:color="auto" w:fill="FFFFFF"/>
        </w:rPr>
        <w:t>British Journal for the History of Philosophy</w:t>
      </w:r>
      <w:r w:rsidRPr="00282523">
        <w:rPr>
          <w:szCs w:val="24"/>
          <w:shd w:val="clear" w:color="auto" w:fill="FFFFFF"/>
        </w:rPr>
        <w:t>, </w:t>
      </w:r>
      <w:r w:rsidRPr="00282523">
        <w:rPr>
          <w:i/>
          <w:iCs/>
          <w:szCs w:val="24"/>
          <w:shd w:val="clear" w:color="auto" w:fill="FFFFFF"/>
        </w:rPr>
        <w:t>28</w:t>
      </w:r>
      <w:r w:rsidRPr="00282523">
        <w:rPr>
          <w:szCs w:val="24"/>
          <w:shd w:val="clear" w:color="auto" w:fill="FFFFFF"/>
        </w:rPr>
        <w:t>(3), 514-532.</w:t>
      </w:r>
    </w:p>
    <w:p w14:paraId="1C9C24E0" w14:textId="77777777" w:rsidR="00282523" w:rsidRPr="00282523" w:rsidRDefault="00282523" w:rsidP="00282523">
      <w:pPr>
        <w:spacing w:after="0"/>
        <w:ind w:left="567" w:hanging="567"/>
        <w:rPr>
          <w:szCs w:val="24"/>
        </w:rPr>
      </w:pPr>
      <w:r w:rsidRPr="00282523">
        <w:rPr>
          <w:szCs w:val="24"/>
        </w:rPr>
        <w:t xml:space="preserve">Strauss, L. (2017). The Leo Strauss Transcript Project. In </w:t>
      </w:r>
      <w:r w:rsidRPr="00282523">
        <w:rPr>
          <w:i/>
          <w:iCs/>
          <w:szCs w:val="24"/>
        </w:rPr>
        <w:t>Leo Strauss on Nietzsche's Thus Spoke Zarathustra</w:t>
      </w:r>
      <w:r w:rsidRPr="00282523">
        <w:rPr>
          <w:szCs w:val="24"/>
        </w:rPr>
        <w:t xml:space="preserve"> (pp. vii-x). University of Chicago Press.</w:t>
      </w:r>
    </w:p>
    <w:p w14:paraId="2D3F673D" w14:textId="77777777" w:rsidR="00282523" w:rsidRPr="00282523" w:rsidRDefault="00282523" w:rsidP="00282523">
      <w:pPr>
        <w:spacing w:after="0"/>
        <w:ind w:left="567" w:hanging="567"/>
        <w:rPr>
          <w:szCs w:val="24"/>
          <w:shd w:val="clear" w:color="auto" w:fill="FFFFFF"/>
        </w:rPr>
      </w:pPr>
      <w:r w:rsidRPr="00282523">
        <w:rPr>
          <w:szCs w:val="24"/>
          <w:shd w:val="clear" w:color="auto" w:fill="FFFFFF"/>
        </w:rPr>
        <w:t>Strauss, L., &amp; Cropsey, J. (Eds.). (2012). </w:t>
      </w:r>
      <w:r w:rsidRPr="00282523">
        <w:rPr>
          <w:i/>
          <w:iCs/>
          <w:szCs w:val="24"/>
          <w:shd w:val="clear" w:color="auto" w:fill="FFFFFF"/>
        </w:rPr>
        <w:t>History of political philosophy</w:t>
      </w:r>
      <w:r w:rsidRPr="00282523">
        <w:rPr>
          <w:szCs w:val="24"/>
          <w:shd w:val="clear" w:color="auto" w:fill="FFFFFF"/>
        </w:rPr>
        <w:t>. University of Chicago Press.</w:t>
      </w:r>
    </w:p>
    <w:p w14:paraId="74685C09" w14:textId="77777777" w:rsidR="00282523" w:rsidRPr="00282523" w:rsidRDefault="00282523" w:rsidP="00282523">
      <w:pPr>
        <w:spacing w:after="0"/>
        <w:ind w:left="567" w:hanging="567"/>
        <w:rPr>
          <w:szCs w:val="24"/>
        </w:rPr>
      </w:pPr>
      <w:proofErr w:type="spellStart"/>
      <w:r w:rsidRPr="00282523">
        <w:rPr>
          <w:szCs w:val="24"/>
        </w:rPr>
        <w:t>Uysal</w:t>
      </w:r>
      <w:proofErr w:type="spellEnd"/>
      <w:r w:rsidRPr="00282523">
        <w:rPr>
          <w:szCs w:val="24"/>
        </w:rPr>
        <w:t xml:space="preserve">, Ö. F. (2018). </w:t>
      </w:r>
      <w:r w:rsidRPr="00282523">
        <w:rPr>
          <w:i/>
          <w:iCs/>
          <w:szCs w:val="24"/>
        </w:rPr>
        <w:t>The Problem of Political Philosophy in Leo Strauss’ thought</w:t>
      </w:r>
      <w:r w:rsidRPr="00282523">
        <w:rPr>
          <w:szCs w:val="24"/>
        </w:rPr>
        <w:t xml:space="preserve"> (Doctoral dissertation, İstanbul </w:t>
      </w:r>
      <w:proofErr w:type="spellStart"/>
      <w:r w:rsidRPr="00282523">
        <w:rPr>
          <w:szCs w:val="24"/>
        </w:rPr>
        <w:t>Şehir</w:t>
      </w:r>
      <w:proofErr w:type="spellEnd"/>
      <w:r w:rsidRPr="00282523">
        <w:rPr>
          <w:szCs w:val="24"/>
        </w:rPr>
        <w:t xml:space="preserve"> University).</w:t>
      </w:r>
    </w:p>
    <w:p w14:paraId="322C2716" w14:textId="77777777" w:rsidR="00C05E99" w:rsidRPr="00282523" w:rsidRDefault="00C05E99" w:rsidP="00C05E99">
      <w:pPr>
        <w:tabs>
          <w:tab w:val="left" w:pos="6135"/>
        </w:tabs>
        <w:spacing w:after="0"/>
        <w:ind w:firstLine="284"/>
        <w:rPr>
          <w:szCs w:val="24"/>
        </w:rPr>
      </w:pPr>
      <w:r w:rsidRPr="00282523">
        <w:rPr>
          <w:szCs w:val="24"/>
        </w:rPr>
        <w:tab/>
      </w:r>
    </w:p>
    <w:p w14:paraId="62E44FDB" w14:textId="77777777" w:rsidR="00175783" w:rsidRPr="00282523" w:rsidRDefault="00175783">
      <w:pPr>
        <w:rPr>
          <w:szCs w:val="24"/>
        </w:rPr>
      </w:pPr>
    </w:p>
    <w:sectPr w:rsidR="00175783" w:rsidRPr="0028252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A2E2C" w14:textId="77777777" w:rsidR="001C6CFD" w:rsidRDefault="001C6CFD" w:rsidP="00790ECD">
      <w:pPr>
        <w:spacing w:after="0" w:line="240" w:lineRule="auto"/>
      </w:pPr>
      <w:r>
        <w:separator/>
      </w:r>
    </w:p>
  </w:endnote>
  <w:endnote w:type="continuationSeparator" w:id="0">
    <w:p w14:paraId="0D73A080" w14:textId="77777777" w:rsidR="001C6CFD" w:rsidRDefault="001C6CFD"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7FA7" w14:textId="77777777" w:rsidR="001C6CFD" w:rsidRDefault="001C6CFD" w:rsidP="00790ECD">
      <w:pPr>
        <w:spacing w:after="0" w:line="240" w:lineRule="auto"/>
      </w:pPr>
      <w:r>
        <w:separator/>
      </w:r>
    </w:p>
  </w:footnote>
  <w:footnote w:type="continuationSeparator" w:id="0">
    <w:p w14:paraId="576BD909" w14:textId="77777777" w:rsidR="001C6CFD" w:rsidRDefault="001C6CFD"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3B55E280" w14:textId="77777777" w:rsidR="003A2F85" w:rsidRDefault="00C05E99">
        <w:pPr>
          <w:pStyle w:val="Header"/>
          <w:jc w:val="right"/>
        </w:pPr>
        <w:r>
          <w:t xml:space="preserve">POLITICAL PHILOSOPHY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14:paraId="68DF1C31"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D325" w14:textId="77777777" w:rsidR="003A2F85" w:rsidRDefault="003A2F85">
    <w:pPr>
      <w:pStyle w:val="Header"/>
    </w:pPr>
    <w:r>
      <w:t>Runnin</w:t>
    </w:r>
    <w:r w:rsidR="00C05E99">
      <w:t>g Head: POLITICAL PHILOSOPHY</w:t>
    </w:r>
    <w:r w:rsidR="00D5124F">
      <w:t xml:space="preserve">                                                       </w:t>
    </w:r>
    <w:r w:rsidR="00C05E99">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C6CFD"/>
    <w:rsid w:val="001E78AD"/>
    <w:rsid w:val="001F6553"/>
    <w:rsid w:val="00220C58"/>
    <w:rsid w:val="002229DA"/>
    <w:rsid w:val="00257262"/>
    <w:rsid w:val="002572E5"/>
    <w:rsid w:val="00282523"/>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57152"/>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05E99"/>
    <w:rsid w:val="00C754FD"/>
    <w:rsid w:val="00D15FB4"/>
    <w:rsid w:val="00D41388"/>
    <w:rsid w:val="00D5124F"/>
    <w:rsid w:val="00D53B8C"/>
    <w:rsid w:val="00D60C43"/>
    <w:rsid w:val="00D77F2F"/>
    <w:rsid w:val="00D86418"/>
    <w:rsid w:val="00DC7D4B"/>
    <w:rsid w:val="00E04B0E"/>
    <w:rsid w:val="00E642CD"/>
    <w:rsid w:val="00E76070"/>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8613"/>
  <w15:docId w15:val="{CCDD6F17-9D0F-4458-BADB-EAABD67F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AC1A-9B2D-4AF9-B792-D489FBC9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2021-06-16T23:21:00Z</dcterms:created>
  <dcterms:modified xsi:type="dcterms:W3CDTF">2021-06-16T23:21:00Z</dcterms:modified>
</cp:coreProperties>
</file>